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BB60" w14:textId="0AEE52C6" w:rsidR="007658DE" w:rsidRPr="008502BF" w:rsidRDefault="00F34F96" w:rsidP="00E66CD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>Қорытынды</w:t>
      </w:r>
      <w:proofErr w:type="spellEnd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>емтихан</w:t>
      </w:r>
      <w:proofErr w:type="spellEnd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>бойынша</w:t>
      </w:r>
      <w:proofErr w:type="spellEnd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>ұсыныстарды</w:t>
      </w:r>
      <w:proofErr w:type="spellEnd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>оқытушы</w:t>
      </w:r>
      <w:proofErr w:type="spellEnd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>береді</w:t>
      </w:r>
      <w:proofErr w:type="spellEnd"/>
      <w:r w:rsidRPr="008502B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FBA786E" w14:textId="77777777" w:rsidR="008502BF" w:rsidRPr="008502BF" w:rsidRDefault="008502BF" w:rsidP="008502B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Әдебиет:</w:t>
      </w:r>
    </w:p>
    <w:p w14:paraId="2FAB0E18" w14:textId="77777777" w:rsidR="008502BF" w:rsidRPr="008502BF" w:rsidRDefault="008502BF" w:rsidP="00850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sz w:val="28"/>
          <w:szCs w:val="28"/>
          <w:lang w:val="kk-KZ"/>
        </w:rPr>
        <w:t>1. Ақтанова, Л.П. Мемлекеттік қызметшілерге арналған мәтіндер жинағы: оқу құралы. – Астана : ҚР Президентінің жанындағы Мемл. басқару акад., 2009. – 134 б.</w:t>
      </w:r>
    </w:p>
    <w:p w14:paraId="50488B8E" w14:textId="77777777" w:rsidR="008502BF" w:rsidRPr="008502BF" w:rsidRDefault="008502BF" w:rsidP="00850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Pr="008502BF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Исақұлов Е.Б. Мемлекеттік кадрлық саясат негіздері : оқу құралы. – Астана : Қазақстан Республикасы Президентiнiң жанындағы Мемлекеттiк баскару академиясы, 2012. – 274 б.</w:t>
      </w:r>
    </w:p>
    <w:p w14:paraId="0A1EA274" w14:textId="77777777" w:rsidR="008502BF" w:rsidRPr="008502BF" w:rsidRDefault="008502BF" w:rsidP="00850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sz w:val="28"/>
          <w:szCs w:val="28"/>
          <w:lang w:val="kk-KZ"/>
        </w:rPr>
        <w:t>3. Мұхтарова К.С., Сансызбаева Г.Н., Смағұлова Г.С. Қазақстан Республикасында мемлекеттік қызметті ұйымдастыру. – Алматы, Қазақ университеті, 2016. – 151 б.</w:t>
      </w:r>
    </w:p>
    <w:p w14:paraId="544AE3C7" w14:textId="77777777" w:rsidR="008502BF" w:rsidRPr="008502BF" w:rsidRDefault="008502BF" w:rsidP="00850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sz w:val="28"/>
          <w:szCs w:val="28"/>
          <w:lang w:val="kk-KZ"/>
        </w:rPr>
        <w:t>4. Сандыбаев Ж.С. Мемлекеттік қызметшінің этикасы және имиджi:оқу құралы. – Астана: Қазақстан Республикасы Президентiнiң жанындағы Мемлекеттiк қызмет академиясы,2011.– 86 б.</w:t>
      </w:r>
    </w:p>
    <w:p w14:paraId="58112681" w14:textId="77777777" w:rsidR="008502BF" w:rsidRPr="008502BF" w:rsidRDefault="008502BF" w:rsidP="00850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sz w:val="28"/>
          <w:szCs w:val="28"/>
          <w:lang w:val="kk-KZ"/>
        </w:rPr>
        <w:t>5. Есімхан Г.Е. Мемлекеттік қызметті ұйымдастыру: Оқу құралы. 5В051000- Мемлекеттік және жергілікті басқару мамандығына арналған. - Қостанай: А.Байтұрсынов атындағы ҚМУ, 2016ж.- 64 б.</w:t>
      </w:r>
    </w:p>
    <w:p w14:paraId="24FEFB35" w14:textId="77777777" w:rsidR="008502BF" w:rsidRPr="008502BF" w:rsidRDefault="008502BF" w:rsidP="008502B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Онлайн қол жетімді: </w:t>
      </w:r>
      <w:r w:rsidRPr="008502B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үй тапсырмалары мен жобаларын орындау үшін пайдаланылатын қосымша оқу материалы сайтта сіздің парақшаңызда қолжетімді болады univer.kaznu.kz. ПОӘК бөлімінде.</w:t>
      </w:r>
    </w:p>
    <w:p w14:paraId="64F7D9A6" w14:textId="77777777" w:rsidR="008502BF" w:rsidRPr="008502BF" w:rsidRDefault="008502BF" w:rsidP="008502B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502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Интернет-ресурстар:</w:t>
      </w:r>
    </w:p>
    <w:p w14:paraId="13659464" w14:textId="77777777" w:rsidR="008502BF" w:rsidRPr="008502BF" w:rsidRDefault="008502BF" w:rsidP="008502B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02BF">
        <w:rPr>
          <w:rFonts w:ascii="Times New Roman" w:eastAsia="Calibri" w:hAnsi="Times New Roman" w:cs="Times New Roman"/>
          <w:sz w:val="28"/>
          <w:szCs w:val="28"/>
          <w:lang w:val="kk-KZ"/>
        </w:rPr>
        <w:t>1. Қазақстан Республикасының мемлекеттік қызметі туралы Қазақстан Республикасының Заңы 2015 жылғы 23 қарашадағы № 416-V ҚРЗ. // Қазақстан Республикасының мемлекеттік қызметі туралы - "Әділет" АҚЖ (zan.kz)</w:t>
      </w:r>
    </w:p>
    <w:p w14:paraId="3AFA8710" w14:textId="77777777" w:rsidR="008502BF" w:rsidRPr="008502BF" w:rsidRDefault="008502BF" w:rsidP="008502B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02BF">
        <w:rPr>
          <w:rFonts w:ascii="Times New Roman" w:eastAsia="Calibri" w:hAnsi="Times New Roman" w:cs="Times New Roman"/>
          <w:sz w:val="28"/>
          <w:szCs w:val="28"/>
          <w:lang w:val="kk-KZ"/>
        </w:rPr>
        <w:t>2. Қазақстан Республикасы мемлекеттік қызметшілерінің әдеп кодексі //Қазақстан Республикасы мемлекеттік қызметшілерінің әдептілік нормаларын және мінез-құлық қағидаларын одан әрі жетілдіру жөніндегі шаралар туралы - "Әділет" АҚЖ (zan.kz)</w:t>
      </w:r>
    </w:p>
    <w:p w14:paraId="14AD7D8E" w14:textId="381C3646" w:rsidR="00B146C3" w:rsidRPr="007C6F11" w:rsidRDefault="008502BF" w:rsidP="008502B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502BF">
        <w:rPr>
          <w:rFonts w:ascii="Times New Roman" w:eastAsia="Calibri" w:hAnsi="Times New Roman" w:cs="Times New Roman"/>
          <w:sz w:val="28"/>
          <w:szCs w:val="28"/>
          <w:lang w:val="kk-KZ"/>
        </w:rPr>
        <w:t>http://elibrary.kaznu.kz/ru</w:t>
      </w:r>
      <w:r w:rsidRPr="008502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14:paraId="4872486D" w14:textId="77777777" w:rsidR="007658DE" w:rsidRPr="007C6F11" w:rsidRDefault="007658DE" w:rsidP="00E66CD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0342E5D" w14:textId="7DD82133" w:rsidR="00294B59" w:rsidRPr="007C6F11" w:rsidRDefault="007C6F11" w:rsidP="007C6F11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C6F1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Онлайн режимінде қол жетімді: </w:t>
      </w:r>
      <w:r w:rsidRPr="007C6F1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Дәрістердің, семинарлардың, Студенттердің өзіндік жұмыстарының тапсырмаларын орындау үшін пайдаланылатын қосымша оқу материалы және Интернет көздері Moodle LMS жүйесін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е жүктелген</w:t>
      </w:r>
    </w:p>
    <w:sectPr w:rsidR="00294B59" w:rsidRPr="007C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5E1E"/>
    <w:multiLevelType w:val="hybridMultilevel"/>
    <w:tmpl w:val="EE6A1CB6"/>
    <w:lvl w:ilvl="0" w:tplc="EDA69F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5428B"/>
    <w:multiLevelType w:val="multilevel"/>
    <w:tmpl w:val="24DE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33504"/>
    <w:multiLevelType w:val="multilevel"/>
    <w:tmpl w:val="0ED8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44DE4"/>
    <w:multiLevelType w:val="multilevel"/>
    <w:tmpl w:val="B05A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434210">
    <w:abstractNumId w:val="2"/>
  </w:num>
  <w:num w:numId="2" w16cid:durableId="216012964">
    <w:abstractNumId w:val="1"/>
  </w:num>
  <w:num w:numId="3" w16cid:durableId="1208681748">
    <w:abstractNumId w:val="3"/>
  </w:num>
  <w:num w:numId="4" w16cid:durableId="128368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7F"/>
    <w:rsid w:val="00074321"/>
    <w:rsid w:val="00294B59"/>
    <w:rsid w:val="002B07EE"/>
    <w:rsid w:val="003A3194"/>
    <w:rsid w:val="00582D12"/>
    <w:rsid w:val="005C7AB9"/>
    <w:rsid w:val="007658DE"/>
    <w:rsid w:val="007C6F11"/>
    <w:rsid w:val="008502BF"/>
    <w:rsid w:val="008C2AC6"/>
    <w:rsid w:val="009D1506"/>
    <w:rsid w:val="00AB49C6"/>
    <w:rsid w:val="00AD5F90"/>
    <w:rsid w:val="00B146C3"/>
    <w:rsid w:val="00CA487F"/>
    <w:rsid w:val="00DB2545"/>
    <w:rsid w:val="00E66CD5"/>
    <w:rsid w:val="00F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4A16E"/>
  <w15:chartTrackingRefBased/>
  <w15:docId w15:val="{1B993613-0F0D-4A95-8DA0-9A49527F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21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66CD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4321"/>
    <w:rPr>
      <w:color w:val="0000FF"/>
      <w:u w:val="single"/>
    </w:rPr>
  </w:style>
  <w:style w:type="character" w:customStyle="1" w:styleId="a-declarative">
    <w:name w:val="a-declarative"/>
    <w:basedOn w:val="a0"/>
    <w:rsid w:val="00074321"/>
  </w:style>
  <w:style w:type="character" w:styleId="a4">
    <w:name w:val="Unresolved Mention"/>
    <w:basedOn w:val="a0"/>
    <w:uiPriority w:val="99"/>
    <w:semiHidden/>
    <w:unhideWhenUsed/>
    <w:rsid w:val="00E66CD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E66CD5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146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5">
    <w:name w:val="Normal (Web)"/>
    <w:basedOn w:val="a"/>
    <w:uiPriority w:val="99"/>
    <w:semiHidden/>
    <w:unhideWhenUsed/>
    <w:rsid w:val="007658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1579</Characters>
  <Application>Microsoft Office Word</Application>
  <DocSecurity>0</DocSecurity>
  <Lines>33</Lines>
  <Paragraphs>14</Paragraphs>
  <ScaleCrop>false</ScaleCrop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</dc:creator>
  <cp:keywords/>
  <dc:description/>
  <cp:lastModifiedBy>Бирганым Амангельдиева</cp:lastModifiedBy>
  <cp:revision>8</cp:revision>
  <dcterms:created xsi:type="dcterms:W3CDTF">2025-09-20T16:51:00Z</dcterms:created>
  <dcterms:modified xsi:type="dcterms:W3CDTF">2025-09-21T12:41:00Z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b75d8ef1-31bd-4881-a3f2-c408eb1e79b5</vt:lpwstr>
  </property>
</Properties>
</file>